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8ED" w:rsidRDefault="00B91CF8" w:rsidP="00B91CF8">
      <w:pPr>
        <w:jc w:val="center"/>
        <w:rPr>
          <w:rFonts w:ascii="Times New Roman" w:hAnsi="Times New Roman" w:cs="Times New Roman"/>
          <w:b/>
        </w:rPr>
      </w:pPr>
      <w:r w:rsidRPr="00B91CF8">
        <w:rPr>
          <w:rFonts w:ascii="Times New Roman" w:hAnsi="Times New Roman" w:cs="Times New Roman"/>
          <w:b/>
        </w:rPr>
        <w:t>2020-2021 Erasmus+ K103 ve K107 Projeleri kapsamında açılacak ilanımız için sınav puanı olmayan personelimize yönelik düzenlenecek çevirimiçi dil sınavı için online başvuru yol haritası aşağıda sunulmuştur.</w:t>
      </w:r>
    </w:p>
    <w:p w:rsidR="00D45DD0" w:rsidRPr="00D45DD0" w:rsidRDefault="00D45DD0" w:rsidP="00B91CF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5DD0">
        <w:rPr>
          <w:rFonts w:ascii="Times New Roman" w:hAnsi="Times New Roman" w:cs="Times New Roman"/>
          <w:b/>
          <w:sz w:val="44"/>
          <w:szCs w:val="44"/>
        </w:rPr>
        <w:t>Başvurular 24.03.2021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D45DD0">
        <w:rPr>
          <w:rFonts w:ascii="Times New Roman" w:hAnsi="Times New Roman" w:cs="Times New Roman"/>
          <w:b/>
          <w:sz w:val="44"/>
          <w:szCs w:val="44"/>
        </w:rPr>
        <w:t xml:space="preserve">-15.04.2021 tarihleri arasında alınacaktır. </w:t>
      </w:r>
    </w:p>
    <w:p w:rsidR="00B91CF8" w:rsidRPr="00B91CF8" w:rsidRDefault="00B91CF8" w:rsidP="00B91CF8">
      <w:pPr>
        <w:rPr>
          <w:rFonts w:ascii="Times New Roman" w:hAnsi="Times New Roman" w:cs="Times New Roman"/>
          <w:b/>
        </w:rPr>
      </w:pPr>
      <w:r w:rsidRPr="00B91CF8">
        <w:rPr>
          <w:rFonts w:ascii="Times New Roman" w:hAnsi="Times New Roman" w:cs="Times New Roman"/>
          <w:b/>
        </w:rPr>
        <w:t>Sınav puanı olan ve bu puanlarını başvuru sırasında kullanacak personelimizin sınav başvurusu yapmasına gerek yoktur. Başvuru sırasında geçerliliği olacak dil puanları aşağıda belirtilmiştir.</w:t>
      </w:r>
    </w:p>
    <w:p w:rsidR="00B91CF8" w:rsidRPr="00B91CF8" w:rsidRDefault="00B91CF8" w:rsidP="00B91CF8">
      <w:pPr>
        <w:pStyle w:val="NormalWeb"/>
        <w:jc w:val="both"/>
      </w:pPr>
      <w:r w:rsidRPr="00B91CF8">
        <w:t xml:space="preserve">Koordinatörlüğümüzce alınacak Erasmus hareketlilik başvurularında, Türkçe ve Yabancı Dil Araştırma ve Uygulama Merkezi (TÖMER) tarafından düzenlenen geçmiş </w:t>
      </w:r>
      <w:r w:rsidRPr="00B91CF8">
        <w:rPr>
          <w:rStyle w:val="Gl"/>
        </w:rPr>
        <w:t>merkezi</w:t>
      </w:r>
      <w:r w:rsidRPr="00B91CF8">
        <w:t xml:space="preserve"> Erasmus sınavlarının yanında,   Ankara Üniversitesi TÖMER tarafından </w:t>
      </w:r>
      <w:r w:rsidRPr="00B91CF8">
        <w:rPr>
          <w:rStyle w:val="Gl"/>
        </w:rPr>
        <w:t>bireysel olarak</w:t>
      </w:r>
      <w:r w:rsidRPr="00B91CF8">
        <w:t> gerçekleştirilen seviye belirleme sınavları (A2 ve üzeri CEFR eşdeğerlikleri* esas alınacaktır) ile YDS’den YÖKDİL’den alınmış olan puanlar geçerli olacaktır.</w:t>
      </w:r>
    </w:p>
    <w:p w:rsidR="00B91CF8" w:rsidRPr="00B91CF8" w:rsidRDefault="00B91CF8" w:rsidP="00B91CF8">
      <w:pPr>
        <w:pStyle w:val="NormalWeb"/>
      </w:pPr>
      <w:r w:rsidRPr="00B91CF8">
        <w:t>Bu sınavlara ek olarak, ÖSYM tarafından eşdeğerliği kabul edilen sınavlardan (Bkz. </w:t>
      </w:r>
      <w:hyperlink r:id="rId7" w:history="1">
        <w:r w:rsidRPr="00B91CF8">
          <w:rPr>
            <w:rStyle w:val="Kpr"/>
          </w:rPr>
          <w:t>ÖSYM Yabancı Dil Eşdeğerlik Tablosu 2017</w:t>
        </w:r>
      </w:hyperlink>
      <w:r w:rsidRPr="00B91CF8">
        <w:t>) alınmış olan puanlar, ÖSYM tarafından yayınlanan en güncel dönüştürme tablosu esas alınarak kabul edilecektir</w:t>
      </w:r>
      <w:r w:rsidRPr="00B91CF8">
        <w:rPr>
          <w:rStyle w:val="Gl"/>
        </w:rPr>
        <w:t> </w:t>
      </w:r>
    </w:p>
    <w:p w:rsidR="00B91CF8" w:rsidRPr="00B91CF8" w:rsidRDefault="00B91CF8" w:rsidP="00B91CF8">
      <w:pPr>
        <w:pStyle w:val="NormalWeb"/>
      </w:pPr>
      <w:r w:rsidRPr="00B91CF8">
        <w:rPr>
          <w:rStyle w:val="Gl"/>
        </w:rPr>
        <w:t>*CEFR Eşdeğerlikleri</w:t>
      </w:r>
    </w:p>
    <w:p w:rsidR="00B91CF8" w:rsidRPr="00B91CF8" w:rsidRDefault="00B91CF8" w:rsidP="00B91CF8">
      <w:pPr>
        <w:pStyle w:val="NormalWeb"/>
      </w:pPr>
      <w:r w:rsidRPr="00B91CF8">
        <w:t>C2- 100</w:t>
      </w:r>
    </w:p>
    <w:p w:rsidR="00B91CF8" w:rsidRPr="00B91CF8" w:rsidRDefault="00B91CF8" w:rsidP="00B91CF8">
      <w:pPr>
        <w:pStyle w:val="NormalWeb"/>
      </w:pPr>
      <w:r w:rsidRPr="00B91CF8">
        <w:t>C1- 90</w:t>
      </w:r>
    </w:p>
    <w:p w:rsidR="00B91CF8" w:rsidRPr="00B91CF8" w:rsidRDefault="00B91CF8" w:rsidP="00B91CF8">
      <w:pPr>
        <w:pStyle w:val="NormalWeb"/>
      </w:pPr>
      <w:r w:rsidRPr="00B91CF8">
        <w:t>B2- 75</w:t>
      </w:r>
    </w:p>
    <w:p w:rsidR="00B91CF8" w:rsidRPr="00B91CF8" w:rsidRDefault="00B91CF8" w:rsidP="00B91CF8">
      <w:pPr>
        <w:pStyle w:val="NormalWeb"/>
      </w:pPr>
      <w:r w:rsidRPr="00B91CF8">
        <w:t>B1 – 60</w:t>
      </w:r>
      <w:bookmarkStart w:id="0" w:name="_GoBack"/>
      <w:bookmarkEnd w:id="0"/>
    </w:p>
    <w:p w:rsidR="00B91CF8" w:rsidRPr="00B91CF8" w:rsidRDefault="00B91CF8" w:rsidP="00B91CF8">
      <w:pPr>
        <w:pStyle w:val="NormalWeb"/>
      </w:pPr>
      <w:r w:rsidRPr="00B91CF8">
        <w:t>A2 – 45</w:t>
      </w:r>
    </w:p>
    <w:p w:rsidR="00B91CF8" w:rsidRDefault="00B91CF8" w:rsidP="00B91CF8">
      <w:pPr>
        <w:rPr>
          <w:rFonts w:ascii="Times New Roman" w:hAnsi="Times New Roman" w:cs="Times New Roman"/>
          <w:b/>
        </w:rPr>
      </w:pPr>
    </w:p>
    <w:p w:rsidR="00B91CF8" w:rsidRPr="00B91CF8" w:rsidRDefault="00B91CF8" w:rsidP="00B91CF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ONLINE SINAV BAŞVUSUSU NASIL YAPILIR?</w:t>
      </w:r>
    </w:p>
    <w:p w:rsidR="00CA4A04" w:rsidRPr="00B91CF8" w:rsidRDefault="00CA4A04">
      <w:pPr>
        <w:rPr>
          <w:rFonts w:ascii="Times New Roman" w:hAnsi="Times New Roman" w:cs="Times New Roman"/>
        </w:rPr>
      </w:pPr>
    </w:p>
    <w:p w:rsidR="00CA4A04" w:rsidRPr="00B91CF8" w:rsidRDefault="00CA2677" w:rsidP="00CA2677">
      <w:pPr>
        <w:rPr>
          <w:rFonts w:ascii="Times New Roman" w:hAnsi="Times New Roman" w:cs="Times New Roman"/>
          <w:b/>
        </w:rPr>
      </w:pPr>
      <w:r w:rsidRPr="00B91CF8">
        <w:rPr>
          <w:rFonts w:ascii="Times New Roman" w:hAnsi="Times New Roman" w:cs="Times New Roman"/>
          <w:b/>
        </w:rPr>
        <w:t>1-</w:t>
      </w:r>
      <w:r w:rsidR="00CA4A04" w:rsidRPr="00B91CF8">
        <w:rPr>
          <w:rFonts w:ascii="Times New Roman" w:hAnsi="Times New Roman" w:cs="Times New Roman"/>
          <w:b/>
        </w:rPr>
        <w:t>Sistemden üye kaydının yapılması</w:t>
      </w:r>
      <w:r w:rsidRPr="00B91CF8">
        <w:rPr>
          <w:rFonts w:ascii="Times New Roman" w:hAnsi="Times New Roman" w:cs="Times New Roman"/>
          <w:b/>
        </w:rPr>
        <w:t>.</w:t>
      </w:r>
    </w:p>
    <w:p w:rsidR="00CA4A04" w:rsidRPr="00B91CF8" w:rsidRDefault="00CA4A04">
      <w:pPr>
        <w:rPr>
          <w:rFonts w:ascii="Times New Roman" w:hAnsi="Times New Roman" w:cs="Times New Roman"/>
        </w:rPr>
      </w:pPr>
      <w:r w:rsidRPr="00B91CF8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136111D0" wp14:editId="3C7FA3CD">
            <wp:extent cx="5972175" cy="26670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8" t="2129" r="-598" b="4468"/>
                    <a:stretch/>
                  </pic:blipFill>
                  <pic:spPr bwMode="auto">
                    <a:xfrm>
                      <a:off x="0" y="0"/>
                      <a:ext cx="5978080" cy="266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A04" w:rsidRPr="00B91CF8" w:rsidRDefault="00CA4A04">
      <w:pPr>
        <w:rPr>
          <w:rFonts w:ascii="Times New Roman" w:hAnsi="Times New Roman" w:cs="Times New Roman"/>
          <w:b/>
        </w:rPr>
      </w:pPr>
      <w:r w:rsidRPr="00B91CF8">
        <w:rPr>
          <w:rFonts w:ascii="Times New Roman" w:hAnsi="Times New Roman" w:cs="Times New Roman"/>
          <w:b/>
        </w:rPr>
        <w:t>2-Şifre ve e-posta adresi üzerinden sisteme giriş yapılarak aşağıdaki ekrana ulaşılır. Bu ekrandan başvurularım, sınav başvurularım sekmesi tıklanarak online sınav başvurusu yapılır.</w:t>
      </w:r>
    </w:p>
    <w:p w:rsidR="006D7F04" w:rsidRPr="00B91CF8" w:rsidRDefault="006D7F04">
      <w:pPr>
        <w:rPr>
          <w:rFonts w:ascii="Times New Roman" w:hAnsi="Times New Roman" w:cs="Times New Roman"/>
          <w:b/>
        </w:rPr>
      </w:pPr>
    </w:p>
    <w:p w:rsidR="00CA2677" w:rsidRPr="00B91CF8" w:rsidRDefault="00CA2677" w:rsidP="00CA2677">
      <w:pPr>
        <w:shd w:val="clear" w:color="auto" w:fill="FFFFFF" w:themeFill="background1"/>
        <w:rPr>
          <w:rFonts w:ascii="Times New Roman" w:hAnsi="Times New Roman" w:cs="Times New Roman"/>
          <w:color w:val="FFFFFF" w:themeColor="background1"/>
        </w:rPr>
      </w:pPr>
      <w:r w:rsidRPr="00B91CF8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09A09" wp14:editId="297226AF">
                <wp:simplePos x="0" y="0"/>
                <wp:positionH relativeFrom="margin">
                  <wp:posOffset>228600</wp:posOffset>
                </wp:positionH>
                <wp:positionV relativeFrom="paragraph">
                  <wp:posOffset>1392555</wp:posOffset>
                </wp:positionV>
                <wp:extent cx="571500" cy="133350"/>
                <wp:effectExtent l="0" t="19050" r="38100" b="38100"/>
                <wp:wrapNone/>
                <wp:docPr id="5" name="Sağ O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1500" cy="1333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ACC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5" o:spid="_x0000_s1026" type="#_x0000_t13" style="position:absolute;margin-left:18pt;margin-top:109.65pt;width:45pt;height:10.5pt;flip:y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" adj="19080" fillcolor="#5b9bd5" strokecolor="#41719c" strokeweight="1pt">
                <w10:wrap anchorx="margin"/>
              </v:shape>
            </w:pict>
          </mc:Fallback>
        </mc:AlternateContent>
      </w:r>
      <w:r w:rsidR="00CA4A04" w:rsidRPr="00B91CF8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1002030</wp:posOffset>
                </wp:positionV>
                <wp:extent cx="571500" cy="152400"/>
                <wp:effectExtent l="0" t="19050" r="38100" b="38100"/>
                <wp:wrapNone/>
                <wp:docPr id="4" name="Sağ O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23B3E" id="Sağ Ok 4" o:spid="_x0000_s1026" type="#_x0000_t13" style="position:absolute;margin-left:-46.85pt;margin-top:78.9pt;width:4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" adj="18720" fillcolor="#5b9bd5 [3204]" strokecolor="#1f4d78 [1604]" strokeweight="1pt"/>
            </w:pict>
          </mc:Fallback>
        </mc:AlternateContent>
      </w:r>
      <w:r w:rsidR="00CA4A04" w:rsidRPr="00B91CF8">
        <w:rPr>
          <w:rFonts w:ascii="Times New Roman" w:hAnsi="Times New Roman" w:cs="Times New Roman"/>
          <w:noProof/>
          <w:highlight w:val="yellow"/>
          <w:lang w:eastAsia="tr-TR"/>
        </w:rPr>
        <w:drawing>
          <wp:inline distT="0" distB="0" distL="0" distR="0" wp14:anchorId="6EC9098D" wp14:editId="525DACC9">
            <wp:extent cx="5760720" cy="35147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39" b="2998"/>
                    <a:stretch/>
                  </pic:blipFill>
                  <pic:spPr bwMode="auto"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F04" w:rsidRPr="00B91CF8" w:rsidRDefault="006D7F04" w:rsidP="00CA2677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</w:rPr>
      </w:pPr>
      <w:r w:rsidRPr="00B91CF8"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3776980</wp:posOffset>
                </wp:positionV>
                <wp:extent cx="1095375" cy="171450"/>
                <wp:effectExtent l="0" t="19050" r="47625" b="38100"/>
                <wp:wrapNone/>
                <wp:docPr id="6" name="Sağ O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B5A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6" o:spid="_x0000_s1026" type="#_x0000_t13" style="position:absolute;margin-left:135.4pt;margin-top:297.4pt;width:86.25pt;height:1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" adj="19910" fillcolor="#5b9bd5 [3204]" strokecolor="#1f4d78 [1604]" strokeweight="1pt"/>
            </w:pict>
          </mc:Fallback>
        </mc:AlternateContent>
      </w:r>
      <w:r w:rsidRPr="00B91CF8">
        <w:rPr>
          <w:rFonts w:ascii="Times New Roman" w:hAnsi="Times New Roman" w:cs="Times New Roman"/>
          <w:b/>
          <w:color w:val="000000" w:themeColor="text1"/>
        </w:rPr>
        <w:t>3-Gerekli alanlar doldurularak başvuru kaydedilir.</w:t>
      </w:r>
      <w:r w:rsidRPr="00B91CF8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933E374" wp14:editId="15491B51">
            <wp:extent cx="5760720" cy="38290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727" b="3140"/>
                    <a:stretch/>
                  </pic:blipFill>
                  <pic:spPr bwMode="auto"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CF8" w:rsidRPr="00B91CF8" w:rsidRDefault="00B91CF8" w:rsidP="00CA2677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</w:rPr>
      </w:pPr>
    </w:p>
    <w:p w:rsidR="00B91CF8" w:rsidRPr="00B91CF8" w:rsidRDefault="00B91CF8" w:rsidP="00CA2677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</w:rPr>
      </w:pPr>
    </w:p>
    <w:p w:rsidR="00B91CF8" w:rsidRPr="00B91CF8" w:rsidRDefault="00B91CF8" w:rsidP="00CA2677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</w:rPr>
      </w:pPr>
    </w:p>
    <w:p w:rsidR="00B91CF8" w:rsidRPr="00B91CF8" w:rsidRDefault="00B91CF8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</w:rPr>
      </w:pPr>
    </w:p>
    <w:sectPr w:rsidR="00B91CF8" w:rsidRPr="00B91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B85" w:rsidRDefault="00362B85" w:rsidP="00CA2677">
      <w:pPr>
        <w:spacing w:after="0" w:line="240" w:lineRule="auto"/>
      </w:pPr>
      <w:r>
        <w:separator/>
      </w:r>
    </w:p>
  </w:endnote>
  <w:endnote w:type="continuationSeparator" w:id="0">
    <w:p w:rsidR="00362B85" w:rsidRDefault="00362B85" w:rsidP="00CA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B85" w:rsidRDefault="00362B85" w:rsidP="00CA2677">
      <w:pPr>
        <w:spacing w:after="0" w:line="240" w:lineRule="auto"/>
      </w:pPr>
      <w:r>
        <w:separator/>
      </w:r>
    </w:p>
  </w:footnote>
  <w:footnote w:type="continuationSeparator" w:id="0">
    <w:p w:rsidR="00362B85" w:rsidRDefault="00362B85" w:rsidP="00CA2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00496"/>
    <w:multiLevelType w:val="hybridMultilevel"/>
    <w:tmpl w:val="C434BC60"/>
    <w:lvl w:ilvl="0" w:tplc="4302FF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E1E"/>
    <w:rsid w:val="003033DC"/>
    <w:rsid w:val="00362B85"/>
    <w:rsid w:val="006D7F04"/>
    <w:rsid w:val="00715D13"/>
    <w:rsid w:val="00A16E1E"/>
    <w:rsid w:val="00B36C9A"/>
    <w:rsid w:val="00B91CF8"/>
    <w:rsid w:val="00CA2677"/>
    <w:rsid w:val="00CA4A04"/>
    <w:rsid w:val="00D45DD0"/>
    <w:rsid w:val="00F457E9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A9C3F"/>
  <w15:chartTrackingRefBased/>
  <w15:docId w15:val="{9AE94B46-8D35-4462-812A-B627C26C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A4A0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A2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A2677"/>
  </w:style>
  <w:style w:type="paragraph" w:styleId="AltBilgi">
    <w:name w:val="footer"/>
    <w:basedOn w:val="Normal"/>
    <w:link w:val="AltBilgiChar"/>
    <w:uiPriority w:val="99"/>
    <w:unhideWhenUsed/>
    <w:rsid w:val="00CA2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A2677"/>
  </w:style>
  <w:style w:type="paragraph" w:styleId="BalonMetni">
    <w:name w:val="Balloon Text"/>
    <w:basedOn w:val="Normal"/>
    <w:link w:val="BalonMetniChar"/>
    <w:uiPriority w:val="99"/>
    <w:semiHidden/>
    <w:unhideWhenUsed/>
    <w:rsid w:val="00CA2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267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91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91CF8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B91C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dokuman.osym.gov.tr/pdfdokuman/2016/GENEL/EsdegerlikTablosu25022016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3982</TotalTime>
  <Pages>3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Sibel SÜZEN</dc:creator>
  <cp:keywords/>
  <dc:description/>
  <cp:lastModifiedBy>Sibel SÜZEN</cp:lastModifiedBy>
  <cp:revision>5</cp:revision>
  <cp:lastPrinted>2021-03-19T08:35:00Z</cp:lastPrinted>
  <dcterms:created xsi:type="dcterms:W3CDTF">2021-03-19T08:19:00Z</dcterms:created>
  <dcterms:modified xsi:type="dcterms:W3CDTF">2021-03-26T11:48:00Z</dcterms:modified>
</cp:coreProperties>
</file>